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03F6790B" w14:textId="77777777" w:rsidR="00A445C3" w:rsidRPr="00A445C3" w:rsidRDefault="00A445C3" w:rsidP="00A445C3">
      <w:pPr>
        <w:tabs>
          <w:tab w:val="num" w:pos="360"/>
          <w:tab w:val="num" w:pos="570"/>
        </w:tabs>
        <w:spacing w:after="0"/>
        <w:jc w:val="center"/>
        <w:rPr>
          <w:rFonts w:eastAsia="Times New Roman" w:cstheme="minorHAnsi"/>
          <w:color w:val="FF0000"/>
          <w:lang w:eastAsia="es-ES"/>
        </w:rPr>
      </w:pPr>
      <w:r w:rsidRPr="00A445C3">
        <w:rPr>
          <w:rFonts w:eastAsia="Times New Roman" w:cstheme="minorHAnsi"/>
          <w:color w:val="FF0000"/>
          <w:lang w:eastAsia="es-ES"/>
        </w:rPr>
        <w:t>LICITACIÓN MENOR CUANTIA NACIONAL (MCN) Nº 23/2025</w:t>
      </w:r>
    </w:p>
    <w:p w14:paraId="218E4927" w14:textId="77777777" w:rsidR="00A445C3" w:rsidRPr="00A445C3" w:rsidRDefault="00A445C3" w:rsidP="00A445C3">
      <w:pPr>
        <w:tabs>
          <w:tab w:val="num" w:pos="360"/>
          <w:tab w:val="num" w:pos="570"/>
        </w:tabs>
        <w:spacing w:after="0"/>
        <w:jc w:val="center"/>
        <w:rPr>
          <w:rFonts w:eastAsia="Times New Roman" w:cstheme="minorHAnsi"/>
          <w:color w:val="FF0000"/>
          <w:lang w:eastAsia="es-ES"/>
        </w:rPr>
      </w:pPr>
    </w:p>
    <w:p w14:paraId="1AD40D92" w14:textId="77777777" w:rsidR="00A445C3" w:rsidRPr="00A445C3" w:rsidRDefault="00A445C3" w:rsidP="00A445C3">
      <w:pPr>
        <w:tabs>
          <w:tab w:val="num" w:pos="360"/>
          <w:tab w:val="num" w:pos="570"/>
        </w:tabs>
        <w:spacing w:after="0"/>
        <w:jc w:val="center"/>
        <w:rPr>
          <w:rFonts w:eastAsia="Times New Roman" w:cstheme="minorHAnsi"/>
          <w:color w:val="FF0000"/>
          <w:lang w:eastAsia="es-ES"/>
        </w:rPr>
      </w:pPr>
      <w:r w:rsidRPr="00A445C3">
        <w:rPr>
          <w:rFonts w:eastAsia="Times New Roman" w:cstheme="minorHAnsi"/>
          <w:color w:val="FF0000"/>
          <w:lang w:eastAsia="es-ES"/>
        </w:rPr>
        <w:t>“SERVICIO CONSULTORIA FINANCIERA Y ADMINISTRATIVA PARA EL MAG” - PLURIANUAL</w:t>
      </w:r>
    </w:p>
    <w:p w14:paraId="54195349" w14:textId="77777777" w:rsidR="00A445C3" w:rsidRPr="00A445C3" w:rsidRDefault="00A445C3" w:rsidP="00A445C3">
      <w:pPr>
        <w:tabs>
          <w:tab w:val="num" w:pos="360"/>
          <w:tab w:val="num" w:pos="570"/>
        </w:tabs>
        <w:spacing w:after="0"/>
        <w:jc w:val="center"/>
        <w:rPr>
          <w:rFonts w:eastAsia="Times New Roman" w:cstheme="minorHAnsi"/>
          <w:color w:val="FF0000"/>
          <w:lang w:eastAsia="es-ES"/>
        </w:rPr>
      </w:pPr>
    </w:p>
    <w:p w14:paraId="27216D51" w14:textId="6A9CE8AA" w:rsidR="00B36203" w:rsidRDefault="00A445C3" w:rsidP="00A445C3">
      <w:pPr>
        <w:tabs>
          <w:tab w:val="num" w:pos="360"/>
          <w:tab w:val="num" w:pos="570"/>
        </w:tabs>
        <w:spacing w:after="0"/>
        <w:jc w:val="center"/>
        <w:rPr>
          <w:rFonts w:eastAsia="Times New Roman" w:cstheme="minorHAnsi"/>
          <w:color w:val="FF0000"/>
          <w:lang w:eastAsia="es-ES"/>
        </w:rPr>
      </w:pPr>
      <w:r w:rsidRPr="00A445C3">
        <w:rPr>
          <w:rFonts w:eastAsia="Times New Roman" w:cstheme="minorHAnsi"/>
          <w:color w:val="FF0000"/>
          <w:lang w:eastAsia="es-ES"/>
        </w:rPr>
        <w:t>ID N° 474.147</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0B728210"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lastRenderedPageBreak/>
        <w:t>El crédito presupuestario para cubrir el compromiso derivado del presente contrato está previsto conforme al Certificado de Disponibilidad Presupuestaria vinculado al Programa Anual de Contrataciones (PAC) co</w:t>
      </w:r>
      <w:r w:rsidR="00A445C3">
        <w:rPr>
          <w:rFonts w:cstheme="minorHAnsi"/>
          <w:snapToGrid w:val="0"/>
          <w:color w:val="000000"/>
        </w:rPr>
        <w:t>n el ID N° 474.147.-</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72F60931" w14:textId="77777777" w:rsidTr="007E6E34">
        <w:trPr>
          <w:trHeight w:val="433"/>
        </w:trPr>
        <w:tc>
          <w:tcPr>
            <w:tcW w:w="362"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7E6E34">
        <w:tc>
          <w:tcPr>
            <w:tcW w:w="362"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774AAC93"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A445C3">
        <w:rPr>
          <w:rFonts w:cstheme="minorHAnsi"/>
        </w:rPr>
        <w:t>HASTA EL CUMPLIMIENTO TOTAL DE SUS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BE208A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A445C3">
        <w:rPr>
          <w:rFonts w:eastAsia="Times New Roman" w:cstheme="minorHAnsi"/>
          <w:bCs/>
          <w:lang w:eastAsia="es-ES"/>
        </w:rPr>
        <w:t xml:space="preserve">LA DIRECCION ADMINISTRATIVA </w:t>
      </w:r>
      <w:bookmarkStart w:id="0" w:name="_GoBack"/>
      <w:bookmarkEnd w:id="0"/>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lastRenderedPageBreak/>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A445C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472659"/>
    <w:rsid w:val="00491683"/>
    <w:rsid w:val="004E71AA"/>
    <w:rsid w:val="005A5970"/>
    <w:rsid w:val="006B4C83"/>
    <w:rsid w:val="00783260"/>
    <w:rsid w:val="00845DDC"/>
    <w:rsid w:val="00A20BEB"/>
    <w:rsid w:val="00A445C3"/>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6708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MAG</cp:lastModifiedBy>
  <cp:revision>3</cp:revision>
  <dcterms:created xsi:type="dcterms:W3CDTF">2025-05-02T11:40:00Z</dcterms:created>
  <dcterms:modified xsi:type="dcterms:W3CDTF">2025-09-17T15:18:00Z</dcterms:modified>
</cp:coreProperties>
</file>